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05" w:rsidRPr="00E24BBD" w:rsidRDefault="00212C1F">
      <w:pPr>
        <w:pStyle w:val="pnormal"/>
        <w:rPr>
          <w:b/>
          <w:sz w:val="20"/>
          <w:szCs w:val="20"/>
        </w:rPr>
      </w:pPr>
      <w:r w:rsidRPr="00E24BBD">
        <w:rPr>
          <w:b/>
          <w:sz w:val="20"/>
          <w:szCs w:val="20"/>
        </w:rPr>
        <w:t>Srednja šola Zagorje - Ekonomski tehnik PTI</w:t>
      </w:r>
    </w:p>
    <w:p w:rsidR="00014D05" w:rsidRDefault="00014D05">
      <w:pPr>
        <w:pStyle w:val="pnormal"/>
      </w:pPr>
    </w:p>
    <w:p w:rsidR="00014D05" w:rsidRDefault="00212C1F">
      <w:pPr>
        <w:pStyle w:val="pnormal"/>
      </w:pPr>
      <w:r>
        <w:t>1410 Zagorje ob Savi</w:t>
      </w:r>
    </w:p>
    <w:p w:rsidR="00E24BBD" w:rsidRDefault="00E24BBD">
      <w:pPr>
        <w:pStyle w:val="pnormal"/>
      </w:pPr>
    </w:p>
    <w:p w:rsidR="00014D05" w:rsidRDefault="00014D05">
      <w:pPr>
        <w:pStyle w:val="pnormal"/>
      </w:pPr>
    </w:p>
    <w:p w:rsidR="00014D05" w:rsidRPr="00E24BBD" w:rsidRDefault="00212C1F">
      <w:pPr>
        <w:pStyle w:val="pnaslov"/>
        <w:rPr>
          <w:sz w:val="24"/>
          <w:szCs w:val="24"/>
        </w:rPr>
      </w:pPr>
      <w:r w:rsidRPr="00E24BBD">
        <w:rPr>
          <w:rStyle w:val="fnaslov"/>
          <w:sz w:val="24"/>
          <w:szCs w:val="24"/>
        </w:rPr>
        <w:t>IZBOR</w:t>
      </w:r>
      <w:r w:rsidR="00E24BBD" w:rsidRPr="00E24BBD">
        <w:rPr>
          <w:rStyle w:val="fnaslov"/>
          <w:sz w:val="24"/>
          <w:szCs w:val="24"/>
        </w:rPr>
        <w:t xml:space="preserve"> UČBENIKOV IN DELOVNIH ZVEZKOV </w:t>
      </w:r>
      <w:r w:rsidRPr="00E24BBD">
        <w:rPr>
          <w:rStyle w:val="fnaslov"/>
          <w:sz w:val="24"/>
          <w:szCs w:val="24"/>
        </w:rPr>
        <w:t xml:space="preserve">ZA ŠOLSKO LETO 2023/2024 </w:t>
      </w:r>
    </w:p>
    <w:p w:rsidR="00014D05" w:rsidRDefault="00014D05">
      <w:pPr>
        <w:pStyle w:val="pnormal"/>
      </w:pPr>
    </w:p>
    <w:p w:rsidR="00014D05" w:rsidRDefault="00014D05">
      <w:pPr>
        <w:pStyle w:val="pnormal"/>
      </w:pPr>
    </w:p>
    <w:p w:rsidR="00014D05" w:rsidRDefault="00212C1F">
      <w:pPr>
        <w:pStyle w:val="ppodnaslov"/>
      </w:pPr>
      <w:r>
        <w:rPr>
          <w:rStyle w:val="fpodnaslov"/>
        </w:rPr>
        <w:t>4.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99"/>
        <w:gridCol w:w="2988"/>
        <w:gridCol w:w="631"/>
        <w:gridCol w:w="792"/>
      </w:tblGrid>
      <w:tr w:rsidR="00014D05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014D05" w:rsidRDefault="00212C1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14D05" w:rsidRDefault="00212C1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014D05" w:rsidRDefault="00212C1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014D05" w:rsidRDefault="00212C1F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014D0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Intermediate</w:t>
            </w:r>
            <w:proofErr w:type="spellEnd"/>
            <w:r>
              <w:t>, učbenik za angleščino, 3. izdaja, založba MKT, količina: 1, EAN: 9780194504638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right"/>
            </w:pPr>
            <w:r>
              <w:t>35,90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014D05">
            <w:pPr>
              <w:pStyle w:val="pnormalright"/>
            </w:pPr>
          </w:p>
        </w:tc>
      </w:tr>
      <w:tr w:rsidR="00014D0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J. Kvas: MLADA OBZORJA, Književnost 4, učbenik, založba DZS, količina: 1, EAN: 9788634142099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right"/>
            </w:pPr>
            <w:r>
              <w:t>15,50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Pr="00E24BBD" w:rsidRDefault="00212C1F">
            <w:pPr>
              <w:pStyle w:val="pnormalright"/>
              <w:rPr>
                <w:highlight w:val="yellow"/>
              </w:rPr>
            </w:pPr>
            <w:r w:rsidRPr="00E24BBD">
              <w:rPr>
                <w:highlight w:val="yellow"/>
              </w:rPr>
              <w:t>1,00</w:t>
            </w:r>
          </w:p>
        </w:tc>
      </w:tr>
      <w:tr w:rsidR="00014D0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R. Brilej: ALFA, Linearna funkcija, založba ATAJA, količina: 1, EAN: 9789616734028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right"/>
            </w:pPr>
            <w:r>
              <w:t>18,90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Pr="00E24BBD" w:rsidRDefault="00212C1F">
            <w:pPr>
              <w:pStyle w:val="pnormalright"/>
              <w:rPr>
                <w:highlight w:val="yellow"/>
              </w:rPr>
            </w:pPr>
            <w:r w:rsidRPr="00E24BBD">
              <w:rPr>
                <w:highlight w:val="yellow"/>
              </w:rPr>
              <w:t>5,00</w:t>
            </w:r>
          </w:p>
        </w:tc>
      </w:tr>
      <w:tr w:rsidR="00014D0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R. Brilej: ALFA, Realna števila, založba ATAJA, količina: 1, EAN: 9789616734011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right"/>
            </w:pPr>
            <w:r>
              <w:t>18,90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Pr="00E24BBD" w:rsidRDefault="00212C1F">
            <w:pPr>
              <w:pStyle w:val="pnormalright"/>
              <w:rPr>
                <w:highlight w:val="yellow"/>
              </w:rPr>
            </w:pPr>
            <w:r w:rsidRPr="00E24BBD">
              <w:rPr>
                <w:highlight w:val="yellow"/>
              </w:rPr>
              <w:t>5,00</w:t>
            </w:r>
          </w:p>
        </w:tc>
      </w:tr>
      <w:tr w:rsidR="00014D0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R. Brilej: ALFA, Potenč</w:t>
            </w:r>
            <w:r>
              <w:t>na in kvadratna funkcija, založba ATAJA, količina: 1, EAN: 9789616734073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right"/>
            </w:pPr>
            <w:r>
              <w:t>18,90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Pr="00E24BBD" w:rsidRDefault="00212C1F">
            <w:pPr>
              <w:pStyle w:val="pnormalright"/>
              <w:rPr>
                <w:highlight w:val="yellow"/>
              </w:rPr>
            </w:pPr>
            <w:r w:rsidRPr="00E24BBD">
              <w:rPr>
                <w:highlight w:val="yellow"/>
              </w:rPr>
              <w:t>5,00</w:t>
            </w:r>
          </w:p>
        </w:tc>
      </w:tr>
      <w:tr w:rsidR="00014D0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R. Brilej: ALFA, Eksponentna in logaritemska funkcija, kotne funkcije, založba ATAJA, količina: 1, EAN: 9789616734103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right"/>
            </w:pPr>
            <w:r>
              <w:t>18,90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Pr="00E24BBD" w:rsidRDefault="00212C1F">
            <w:pPr>
              <w:pStyle w:val="pnormalright"/>
              <w:rPr>
                <w:highlight w:val="yellow"/>
              </w:rPr>
            </w:pPr>
            <w:r w:rsidRPr="00E24BBD">
              <w:rPr>
                <w:highlight w:val="yellow"/>
              </w:rPr>
              <w:t>5,00</w:t>
            </w:r>
          </w:p>
        </w:tc>
      </w:tr>
      <w:tr w:rsidR="00014D0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Zdenka Sfiligoj: OSNOVE POZNAVANJA BLAGA, učbenik, založba DZS, količina: 1, EAN: 9788634129861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Ekonomska, trgovska in upravno-administrativna dejavnost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right"/>
            </w:pPr>
            <w:r>
              <w:t>16,70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Pr="00E24BBD" w:rsidRDefault="00212C1F">
            <w:pPr>
              <w:pStyle w:val="pnormalright"/>
              <w:rPr>
                <w:highlight w:val="yellow"/>
              </w:rPr>
            </w:pPr>
            <w:r w:rsidRPr="00E24BBD">
              <w:rPr>
                <w:highlight w:val="yellow"/>
              </w:rPr>
              <w:t>1,00</w:t>
            </w:r>
          </w:p>
        </w:tc>
      </w:tr>
      <w:tr w:rsidR="00014D0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N. Vrčon Tratar: SODOBNO GOSPODARSTVO 2, RAZVOJ IN DELOVANJE GOSPODARSTVA, učbenik, založba</w:t>
            </w:r>
            <w:r>
              <w:t xml:space="preserve"> MOHORJEVA, količina: 1, EAN: 9783708605401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Ekonomska, trgovska in upravno-administrativna dejavnost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right"/>
            </w:pPr>
            <w:r>
              <w:t>23,00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Pr="00E24BBD" w:rsidRDefault="00212C1F">
            <w:pPr>
              <w:pStyle w:val="pnormalright"/>
              <w:rPr>
                <w:highlight w:val="yellow"/>
              </w:rPr>
            </w:pPr>
            <w:r w:rsidRPr="00E24BBD">
              <w:rPr>
                <w:highlight w:val="yellow"/>
              </w:rPr>
              <w:t>5,00</w:t>
            </w:r>
          </w:p>
        </w:tc>
      </w:tr>
      <w:tr w:rsidR="00014D05">
        <w:tc>
          <w:tcPr>
            <w:tcW w:w="5839" w:type="dxa"/>
            <w:tcBorders>
              <w:top w:val="single" w:sz="6" w:space="0" w:color="AAAAAA"/>
            </w:tcBorders>
          </w:tcPr>
          <w:p w:rsidR="00014D05" w:rsidRDefault="00014D0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014D05" w:rsidRDefault="00212C1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rPr>
                <w:b/>
              </w:rPr>
              <w:t>166,70</w:t>
            </w: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014D05" w:rsidRPr="00E24BBD" w:rsidRDefault="00E24BBD">
            <w:pPr>
              <w:pStyle w:val="pnormal"/>
              <w:rPr>
                <w:b/>
              </w:rPr>
            </w:pPr>
            <w:r>
              <w:t xml:space="preserve">     </w:t>
            </w:r>
            <w:r w:rsidRPr="00E24BBD">
              <w:rPr>
                <w:b/>
              </w:rPr>
              <w:t>27,00</w:t>
            </w:r>
          </w:p>
        </w:tc>
      </w:tr>
    </w:tbl>
    <w:p w:rsidR="00014D05" w:rsidRDefault="00014D05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24BBD" w:rsidRDefault="00E24BBD">
      <w:pPr>
        <w:pStyle w:val="pnormal"/>
      </w:pPr>
    </w:p>
    <w:p w:rsidR="00E17012" w:rsidRPr="00E24BBD" w:rsidRDefault="00E17012" w:rsidP="00E17012">
      <w:pPr>
        <w:pStyle w:val="pnormal"/>
        <w:rPr>
          <w:b/>
          <w:sz w:val="20"/>
          <w:szCs w:val="20"/>
        </w:rPr>
      </w:pPr>
      <w:r w:rsidRPr="00E24BBD">
        <w:rPr>
          <w:b/>
          <w:sz w:val="20"/>
          <w:szCs w:val="20"/>
        </w:rPr>
        <w:lastRenderedPageBreak/>
        <w:t>Srednja šola Zagorje - Ekonomski tehnik PTI</w:t>
      </w:r>
    </w:p>
    <w:p w:rsidR="00E17012" w:rsidRDefault="00E17012" w:rsidP="00E17012">
      <w:pPr>
        <w:pStyle w:val="pnormal"/>
      </w:pPr>
    </w:p>
    <w:p w:rsidR="00E17012" w:rsidRDefault="00E17012" w:rsidP="00E17012">
      <w:pPr>
        <w:pStyle w:val="pnormal"/>
      </w:pPr>
      <w:r>
        <w:t>1410 Zagorje ob Savi</w:t>
      </w:r>
    </w:p>
    <w:p w:rsidR="00E17012" w:rsidRDefault="00E17012" w:rsidP="00E17012">
      <w:pPr>
        <w:pStyle w:val="pnormal"/>
      </w:pPr>
    </w:p>
    <w:p w:rsidR="00E17012" w:rsidRDefault="00E17012" w:rsidP="00E17012">
      <w:pPr>
        <w:pStyle w:val="pnormal"/>
      </w:pPr>
    </w:p>
    <w:p w:rsidR="00E17012" w:rsidRPr="00E24BBD" w:rsidRDefault="00E17012" w:rsidP="00E17012">
      <w:pPr>
        <w:pStyle w:val="pnaslov"/>
        <w:rPr>
          <w:sz w:val="24"/>
          <w:szCs w:val="24"/>
        </w:rPr>
      </w:pPr>
      <w:r w:rsidRPr="00E24BBD">
        <w:rPr>
          <w:rStyle w:val="fnaslov"/>
          <w:sz w:val="24"/>
          <w:szCs w:val="24"/>
        </w:rPr>
        <w:t xml:space="preserve">IZBOR UČBENIKOV IN DELOVNIH ZVEZKOV ZA ŠOLSKO LETO 2023/2024 </w:t>
      </w:r>
    </w:p>
    <w:p w:rsidR="00E24BBD" w:rsidRDefault="00E24BBD">
      <w:pPr>
        <w:pStyle w:val="pnormal"/>
      </w:pPr>
    </w:p>
    <w:p w:rsidR="00014D05" w:rsidRDefault="00014D05">
      <w:pPr>
        <w:pStyle w:val="pnormal"/>
      </w:pPr>
    </w:p>
    <w:p w:rsidR="00014D05" w:rsidRDefault="00212C1F">
      <w:pPr>
        <w:pStyle w:val="ppodnaslov"/>
      </w:pPr>
      <w:r>
        <w:rPr>
          <w:rStyle w:val="fpodnaslov"/>
        </w:rPr>
        <w:t>5.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99"/>
        <w:gridCol w:w="2988"/>
        <w:gridCol w:w="631"/>
        <w:gridCol w:w="792"/>
      </w:tblGrid>
      <w:tr w:rsidR="00014D05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014D05" w:rsidRDefault="00212C1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14D05" w:rsidRDefault="00212C1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014D05" w:rsidRDefault="00212C1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014D05" w:rsidRDefault="00212C1F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014D0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Intermediate</w:t>
            </w:r>
            <w:proofErr w:type="spellEnd"/>
            <w:r>
              <w:t>, učbenik za angleščino, 3. izdaja, založba MKT, količina: 1, EAN: 9780194504638</w:t>
            </w:r>
          </w:p>
          <w:p w:rsidR="00014D05" w:rsidRDefault="00212C1F">
            <w:pPr>
              <w:pStyle w:val="pnormal"/>
            </w:pPr>
            <w:r>
              <w:rPr>
                <w:b/>
                <w:color w:val="000000"/>
              </w:rPr>
              <w:t>Imate iz 4. 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right"/>
            </w:pPr>
            <w:r>
              <w:t>35,90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014D05">
            <w:pPr>
              <w:pStyle w:val="pnormalright"/>
            </w:pPr>
          </w:p>
        </w:tc>
      </w:tr>
      <w:tr w:rsidR="00014D05" w:rsidRPr="00E24BBD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J. Kvas: MLADA OBZORJA, Književnost 5, učbenik, založba DZS, količina: 1, EAN: 9789610200840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right"/>
            </w:pPr>
            <w:r>
              <w:t>15,50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Pr="00E24BBD" w:rsidRDefault="00212C1F">
            <w:pPr>
              <w:pStyle w:val="pnormalright"/>
              <w:rPr>
                <w:highlight w:val="yellow"/>
              </w:rPr>
            </w:pPr>
            <w:r w:rsidRPr="00E24BBD">
              <w:rPr>
                <w:highlight w:val="yellow"/>
              </w:rPr>
              <w:t>1,00</w:t>
            </w:r>
          </w:p>
        </w:tc>
      </w:tr>
      <w:tr w:rsidR="00014D05" w:rsidRPr="00E24BBD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R. Brilej: ALFA, Geometrijski liki in telesa, založba ATAJA, količina: 1, EAN: 9789616734097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right"/>
            </w:pPr>
            <w:r>
              <w:t>18,90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Pr="00E24BBD" w:rsidRDefault="00212C1F">
            <w:pPr>
              <w:pStyle w:val="pnormalright"/>
              <w:rPr>
                <w:highlight w:val="yellow"/>
              </w:rPr>
            </w:pPr>
            <w:r w:rsidRPr="00E24BBD">
              <w:rPr>
                <w:highlight w:val="yellow"/>
              </w:rPr>
              <w:t>5,00</w:t>
            </w:r>
          </w:p>
        </w:tc>
      </w:tr>
      <w:tr w:rsidR="00014D05" w:rsidRPr="00E24BBD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R. Brilej: ALFA, Polino</w:t>
            </w:r>
            <w:r>
              <w:t>mi in racionalne funkcije, založba ATAJA, količina: 1, EAN: 9789616734110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right"/>
            </w:pPr>
            <w:r>
              <w:t>14,90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Pr="00E24BBD" w:rsidRDefault="00212C1F">
            <w:pPr>
              <w:pStyle w:val="pnormalright"/>
              <w:rPr>
                <w:highlight w:val="yellow"/>
              </w:rPr>
            </w:pPr>
            <w:r w:rsidRPr="00E24BBD">
              <w:rPr>
                <w:highlight w:val="yellow"/>
              </w:rPr>
              <w:t>4,00</w:t>
            </w:r>
          </w:p>
        </w:tc>
      </w:tr>
      <w:tr w:rsidR="00014D05" w:rsidRPr="00E24BBD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 xml:space="preserve">R. Brilej, D. </w:t>
            </w:r>
            <w:proofErr w:type="spellStart"/>
            <w:r>
              <w:t>Ivanec</w:t>
            </w:r>
            <w:proofErr w:type="spellEnd"/>
            <w:r>
              <w:t>: ALFA, Zaporedja, diferencialni račun, založba ATAJA, količina: 1, EAN: 9789616734127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right"/>
            </w:pPr>
            <w:r>
              <w:t>18,90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Pr="00E24BBD" w:rsidRDefault="00212C1F">
            <w:pPr>
              <w:pStyle w:val="pnormalright"/>
              <w:rPr>
                <w:highlight w:val="yellow"/>
              </w:rPr>
            </w:pPr>
            <w:r w:rsidRPr="00E24BBD">
              <w:rPr>
                <w:highlight w:val="yellow"/>
              </w:rPr>
              <w:t>5,00</w:t>
            </w:r>
          </w:p>
        </w:tc>
      </w:tr>
      <w:tr w:rsidR="00014D05" w:rsidRPr="00E24BBD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A. Markač Hleb, B. Jarc: SODOBNO GOSPODARSTVO 1, GOSPODARSKE DEJAVNOSTI, učbenik, založba MOHORJEVA, količina: 1, EAN: 9783708605432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t>Ekonomska, trgovska in upravno-administrativna dejavnost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Default="00212C1F">
            <w:pPr>
              <w:pStyle w:val="pnormalright"/>
            </w:pPr>
            <w:r>
              <w:t>33,40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014D05" w:rsidRPr="00E24BBD" w:rsidRDefault="00212C1F">
            <w:pPr>
              <w:pStyle w:val="pnormalright"/>
              <w:rPr>
                <w:highlight w:val="yellow"/>
              </w:rPr>
            </w:pPr>
            <w:r w:rsidRPr="00E24BBD">
              <w:rPr>
                <w:highlight w:val="yellow"/>
              </w:rPr>
              <w:t>10,00</w:t>
            </w:r>
          </w:p>
        </w:tc>
      </w:tr>
      <w:tr w:rsidR="00014D05">
        <w:tc>
          <w:tcPr>
            <w:tcW w:w="5839" w:type="dxa"/>
            <w:tcBorders>
              <w:top w:val="single" w:sz="6" w:space="0" w:color="AAAAAA"/>
            </w:tcBorders>
          </w:tcPr>
          <w:p w:rsidR="00014D05" w:rsidRDefault="00014D0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014D05" w:rsidRDefault="00212C1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014D05" w:rsidRDefault="00212C1F">
            <w:pPr>
              <w:pStyle w:val="pnormal"/>
            </w:pPr>
            <w:r>
              <w:rPr>
                <w:b/>
              </w:rPr>
              <w:t>137,50</w:t>
            </w: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014D05" w:rsidRPr="00E17012" w:rsidRDefault="00E17012">
            <w:pPr>
              <w:pStyle w:val="pnormal"/>
              <w:rPr>
                <w:b/>
              </w:rPr>
            </w:pPr>
            <w:r>
              <w:t xml:space="preserve">     </w:t>
            </w:r>
            <w:r w:rsidRPr="00E17012">
              <w:rPr>
                <w:b/>
              </w:rPr>
              <w:t>25,00</w:t>
            </w:r>
          </w:p>
        </w:tc>
      </w:tr>
    </w:tbl>
    <w:p w:rsidR="00212C1F" w:rsidRDefault="00212C1F">
      <w:bookmarkStart w:id="0" w:name="_GoBack"/>
      <w:bookmarkEnd w:id="0"/>
    </w:p>
    <w:sectPr w:rsidR="00212C1F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4D05"/>
    <w:rsid w:val="00014D05"/>
    <w:rsid w:val="00202BC2"/>
    <w:rsid w:val="00212C1F"/>
    <w:rsid w:val="002257C1"/>
    <w:rsid w:val="00BA230F"/>
    <w:rsid w:val="00E17012"/>
    <w:rsid w:val="00E2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B7C60-1B35-45B6-819E-D36602C1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vstop</dc:creator>
  <cp:keywords/>
  <dc:description/>
  <cp:lastModifiedBy>vstop</cp:lastModifiedBy>
  <cp:revision>4</cp:revision>
  <dcterms:created xsi:type="dcterms:W3CDTF">2023-05-22T07:08:00Z</dcterms:created>
  <dcterms:modified xsi:type="dcterms:W3CDTF">2023-05-22T07:54:00Z</dcterms:modified>
  <cp:category/>
</cp:coreProperties>
</file>