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58" w:rsidRPr="002D7414" w:rsidRDefault="002D52C9">
      <w:pPr>
        <w:pStyle w:val="pnormal"/>
        <w:rPr>
          <w:b/>
          <w:sz w:val="20"/>
          <w:szCs w:val="20"/>
        </w:rPr>
      </w:pPr>
      <w:r w:rsidRPr="002D7414">
        <w:rPr>
          <w:b/>
          <w:sz w:val="20"/>
          <w:szCs w:val="20"/>
        </w:rPr>
        <w:t>Srednja šola Zagorje - Pomočnik v biotehniki in oskrbi NPI</w:t>
      </w:r>
    </w:p>
    <w:p w:rsidR="00563158" w:rsidRDefault="00563158">
      <w:pPr>
        <w:pStyle w:val="pnormal"/>
      </w:pPr>
    </w:p>
    <w:p w:rsidR="00563158" w:rsidRDefault="002D52C9">
      <w:pPr>
        <w:pStyle w:val="pnormal"/>
      </w:pPr>
      <w:r>
        <w:t>1410 Zagorje ob Savi</w:t>
      </w:r>
    </w:p>
    <w:p w:rsidR="00563158" w:rsidRDefault="00563158">
      <w:pPr>
        <w:pStyle w:val="pnormal"/>
      </w:pPr>
    </w:p>
    <w:p w:rsidR="00563158" w:rsidRPr="002D7414" w:rsidRDefault="002D52C9">
      <w:pPr>
        <w:pStyle w:val="pnaslov"/>
        <w:rPr>
          <w:sz w:val="24"/>
          <w:szCs w:val="24"/>
        </w:rPr>
      </w:pPr>
      <w:r w:rsidRPr="002D7414">
        <w:rPr>
          <w:rStyle w:val="fnaslov"/>
          <w:sz w:val="24"/>
          <w:szCs w:val="24"/>
        </w:rPr>
        <w:t>IZBOR</w:t>
      </w:r>
      <w:r w:rsidR="002D7414" w:rsidRPr="002D7414">
        <w:rPr>
          <w:rStyle w:val="fnaslov"/>
          <w:sz w:val="24"/>
          <w:szCs w:val="24"/>
        </w:rPr>
        <w:t xml:space="preserve"> UČBENIKOV IN DELOVNIH ZVEZKOV </w:t>
      </w:r>
      <w:r w:rsidRPr="002D7414">
        <w:rPr>
          <w:rStyle w:val="fnaslov"/>
          <w:sz w:val="24"/>
          <w:szCs w:val="24"/>
        </w:rPr>
        <w:t xml:space="preserve">ZA ŠOLSKO LETO 2023/2024 </w:t>
      </w:r>
    </w:p>
    <w:p w:rsidR="00563158" w:rsidRDefault="00563158">
      <w:pPr>
        <w:pStyle w:val="pnormal"/>
      </w:pPr>
    </w:p>
    <w:p w:rsidR="00563158" w:rsidRDefault="00563158">
      <w:pPr>
        <w:pStyle w:val="pnormal"/>
      </w:pPr>
    </w:p>
    <w:p w:rsidR="00563158" w:rsidRDefault="002D52C9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56315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56315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D. Debeljak: SLOVENSKI JEZIK, učbenik, založba DZS, količina: 1, EAN: 9788634138313</w:t>
            </w:r>
          </w:p>
          <w:p w:rsidR="00563158" w:rsidRDefault="002D52C9">
            <w:pPr>
              <w:pStyle w:val="pnormal"/>
            </w:pPr>
            <w:r>
              <w:rPr>
                <w:b/>
                <w:color w:val="000000"/>
              </w:rPr>
              <w:t>Uporabljate v 1. in 2. letniku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17,90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563158">
            <w:pPr>
              <w:pStyle w:val="pnormalright"/>
            </w:pPr>
          </w:p>
        </w:tc>
      </w:tr>
      <w:tr w:rsidR="0056315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563158">
            <w:pPr>
              <w:pStyle w:val="pnormalright"/>
            </w:pPr>
          </w:p>
        </w:tc>
      </w:tr>
      <w:tr w:rsidR="00563158" w:rsidRPr="002D741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13,90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Pr="002D7414" w:rsidRDefault="002D52C9">
            <w:pPr>
              <w:pStyle w:val="pnormalright"/>
              <w:rPr>
                <w:highlight w:val="yellow"/>
              </w:rPr>
            </w:pPr>
            <w:r w:rsidRPr="002D7414">
              <w:rPr>
                <w:highlight w:val="yellow"/>
              </w:rPr>
              <w:t>3,00</w:t>
            </w:r>
          </w:p>
        </w:tc>
      </w:tr>
      <w:tr w:rsidR="00563158" w:rsidRPr="002D741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A. Kuzman, T. Uran: MATEMATIKA ZA NIŽJE POKLICNO IZOBRAŽEVA</w:t>
            </w:r>
            <w:r>
              <w:t>NJE, učbenik, založba DZS, količina: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30,95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Pr="002D7414" w:rsidRDefault="002D52C9">
            <w:pPr>
              <w:pStyle w:val="pnormalright"/>
              <w:rPr>
                <w:highlight w:val="yellow"/>
              </w:rPr>
            </w:pPr>
            <w:r w:rsidRPr="002D7414">
              <w:rPr>
                <w:highlight w:val="yellow"/>
              </w:rPr>
              <w:t>5,00</w:t>
            </w:r>
          </w:p>
        </w:tc>
      </w:tr>
      <w:tr w:rsidR="00434CB4" w:rsidRPr="002D741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Default="00434CB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Default="00434CB4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Default="00434CB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Pr="002D7414" w:rsidRDefault="00434CB4">
            <w:pPr>
              <w:pStyle w:val="pnormalright"/>
              <w:rPr>
                <w:highlight w:val="yellow"/>
              </w:rPr>
            </w:pPr>
          </w:p>
        </w:tc>
      </w:tr>
      <w:tr w:rsidR="00563158">
        <w:tc>
          <w:tcPr>
            <w:tcW w:w="5839" w:type="dxa"/>
            <w:tcBorders>
              <w:top w:val="single" w:sz="6" w:space="0" w:color="AAAAAA"/>
            </w:tcBorders>
          </w:tcPr>
          <w:p w:rsidR="00563158" w:rsidRDefault="0056315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rPr>
                <w:b/>
              </w:rPr>
              <w:t>83,40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563158" w:rsidRPr="002D7414" w:rsidRDefault="002D7414">
            <w:pPr>
              <w:pStyle w:val="pnormal"/>
              <w:rPr>
                <w:b/>
              </w:rPr>
            </w:pPr>
            <w:r>
              <w:t xml:space="preserve">       </w:t>
            </w:r>
            <w:r w:rsidRPr="002D7414">
              <w:rPr>
                <w:b/>
              </w:rPr>
              <w:t>8,00</w:t>
            </w:r>
          </w:p>
        </w:tc>
      </w:tr>
    </w:tbl>
    <w:p w:rsidR="00563158" w:rsidRDefault="00563158">
      <w:pPr>
        <w:pStyle w:val="pnormal"/>
      </w:pPr>
    </w:p>
    <w:p w:rsidR="00563158" w:rsidRDefault="00563158">
      <w:pPr>
        <w:pStyle w:val="pnormal"/>
      </w:pP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434CB4" w:rsidRPr="00434CB4" w:rsidTr="00F83AD9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Pr="00434CB4" w:rsidRDefault="00434CB4" w:rsidP="00434CB4">
            <w:pPr>
              <w:spacing w:after="0" w:line="240" w:lineRule="auto"/>
            </w:pPr>
            <w:proofErr w:type="spellStart"/>
            <w:r w:rsidRPr="00434CB4">
              <w:t>K.Pevec</w:t>
            </w:r>
            <w:proofErr w:type="spellEnd"/>
            <w:r w:rsidRPr="00434CB4">
              <w:t xml:space="preserve"> : Oblikovanje enostavnih tekstilij</w:t>
            </w:r>
          </w:p>
          <w:p w:rsidR="00434CB4" w:rsidRPr="00434CB4" w:rsidRDefault="00434CB4" w:rsidP="00434CB4">
            <w:pPr>
              <w:spacing w:after="0" w:line="240" w:lineRule="auto"/>
              <w:rPr>
                <w:color w:val="FF0000"/>
              </w:rPr>
            </w:pPr>
            <w:r w:rsidRPr="00434CB4">
              <w:rPr>
                <w:color w:val="FF0000"/>
              </w:rPr>
              <w:t>Kupite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Pr="00434CB4" w:rsidRDefault="00434CB4" w:rsidP="00434CB4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Pr="00434CB4" w:rsidRDefault="00434CB4" w:rsidP="00434CB4">
            <w:pPr>
              <w:tabs>
                <w:tab w:val="left" w:pos="225"/>
              </w:tabs>
              <w:spacing w:after="0" w:line="240" w:lineRule="auto"/>
              <w:rPr>
                <w:color w:val="FF0000"/>
              </w:rPr>
            </w:pPr>
            <w:r w:rsidRPr="00434CB4">
              <w:rPr>
                <w:color w:val="FF0000"/>
              </w:rPr>
              <w:tab/>
            </w:r>
            <w:r w:rsidRPr="00434CB4">
              <w:rPr>
                <w:color w:val="FF0000"/>
              </w:rPr>
              <w:t xml:space="preserve"> </w:t>
            </w:r>
            <w:r w:rsidRPr="00434CB4">
              <w:rPr>
                <w:color w:val="FF0000"/>
              </w:rPr>
              <w:t>15,00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434CB4" w:rsidRPr="00434CB4" w:rsidRDefault="00434CB4" w:rsidP="00434CB4">
            <w:pPr>
              <w:spacing w:after="0" w:line="240" w:lineRule="auto"/>
              <w:jc w:val="right"/>
            </w:pPr>
          </w:p>
        </w:tc>
      </w:tr>
    </w:tbl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  <w:bookmarkStart w:id="0" w:name="_GoBack"/>
      <w:bookmarkEnd w:id="0"/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Default="002D7414">
      <w:pPr>
        <w:pStyle w:val="ppodnaslov"/>
        <w:rPr>
          <w:rStyle w:val="fpodnaslov"/>
        </w:rPr>
      </w:pPr>
    </w:p>
    <w:p w:rsidR="002D7414" w:rsidRPr="002D7414" w:rsidRDefault="002D7414" w:rsidP="002D7414">
      <w:pPr>
        <w:pStyle w:val="pnormal"/>
        <w:rPr>
          <w:b/>
          <w:sz w:val="20"/>
          <w:szCs w:val="20"/>
        </w:rPr>
      </w:pPr>
      <w:r w:rsidRPr="002D7414">
        <w:rPr>
          <w:b/>
          <w:sz w:val="20"/>
          <w:szCs w:val="20"/>
        </w:rPr>
        <w:t>Srednja šola Zagorje - Pomočnik v biotehniki in oskrbi NPI</w:t>
      </w:r>
    </w:p>
    <w:p w:rsidR="002D7414" w:rsidRDefault="002D7414" w:rsidP="002D7414">
      <w:pPr>
        <w:pStyle w:val="pnormal"/>
      </w:pPr>
    </w:p>
    <w:p w:rsidR="002D7414" w:rsidRDefault="002D7414" w:rsidP="002D7414">
      <w:pPr>
        <w:pStyle w:val="pnormal"/>
      </w:pPr>
      <w:r>
        <w:t>1410 Zagorje ob Savi</w:t>
      </w:r>
    </w:p>
    <w:p w:rsidR="002D7414" w:rsidRDefault="002D7414" w:rsidP="002D7414">
      <w:pPr>
        <w:pStyle w:val="pnormal"/>
      </w:pPr>
    </w:p>
    <w:p w:rsidR="002D7414" w:rsidRPr="002D7414" w:rsidRDefault="002D7414" w:rsidP="002D7414">
      <w:pPr>
        <w:pStyle w:val="pnaslov"/>
        <w:rPr>
          <w:sz w:val="24"/>
          <w:szCs w:val="24"/>
        </w:rPr>
      </w:pPr>
      <w:r w:rsidRPr="002D7414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2D7414" w:rsidRDefault="002D7414">
      <w:pPr>
        <w:pStyle w:val="ppodnaslov"/>
        <w:rPr>
          <w:rStyle w:val="fpodnaslov"/>
        </w:rPr>
      </w:pPr>
    </w:p>
    <w:p w:rsidR="00563158" w:rsidRDefault="002D52C9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56315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563158" w:rsidRDefault="002D52C9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56315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D. Debeljak: SLOVENSKI JEZIK, učbenik, založba DZS, količina: 1, EAN: 9788634138313</w:t>
            </w:r>
          </w:p>
          <w:p w:rsidR="00563158" w:rsidRDefault="002D52C9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17,90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563158">
            <w:pPr>
              <w:pStyle w:val="pnormalright"/>
            </w:pPr>
          </w:p>
        </w:tc>
      </w:tr>
      <w:tr w:rsidR="0056315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563158" w:rsidRDefault="002D52C9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563158">
            <w:pPr>
              <w:pStyle w:val="pnormalright"/>
            </w:pPr>
          </w:p>
        </w:tc>
      </w:tr>
      <w:tr w:rsidR="00563158" w:rsidRPr="002D741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13,90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Pr="002D7414" w:rsidRDefault="002D52C9">
            <w:pPr>
              <w:pStyle w:val="pnormalright"/>
              <w:rPr>
                <w:highlight w:val="yellow"/>
              </w:rPr>
            </w:pPr>
            <w:r w:rsidRPr="002D7414">
              <w:rPr>
                <w:highlight w:val="yellow"/>
              </w:rPr>
              <w:t>3,00</w:t>
            </w:r>
          </w:p>
        </w:tc>
      </w:tr>
      <w:tr w:rsidR="00563158" w:rsidRPr="002D741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A. Kuzman, T. Uran: MATEMATIKA ZA NIŽJE POKLICNO IZOBRAŽEVANJE, učbenik, založba DZS, količ</w:t>
            </w:r>
            <w:r>
              <w:t>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t>30,95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563158" w:rsidRPr="002D7414" w:rsidRDefault="002D52C9">
            <w:pPr>
              <w:pStyle w:val="pnormalright"/>
              <w:rPr>
                <w:highlight w:val="yellow"/>
              </w:rPr>
            </w:pPr>
            <w:r w:rsidRPr="002D7414">
              <w:rPr>
                <w:highlight w:val="yellow"/>
              </w:rPr>
              <w:t>5,00</w:t>
            </w:r>
          </w:p>
        </w:tc>
      </w:tr>
      <w:tr w:rsidR="00563158">
        <w:tc>
          <w:tcPr>
            <w:tcW w:w="5839" w:type="dxa"/>
            <w:tcBorders>
              <w:top w:val="single" w:sz="6" w:space="0" w:color="AAAAAA"/>
            </w:tcBorders>
          </w:tcPr>
          <w:p w:rsidR="00563158" w:rsidRDefault="0056315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63158" w:rsidRDefault="002D52C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63158" w:rsidRDefault="002D52C9">
            <w:pPr>
              <w:pStyle w:val="pnormal"/>
            </w:pPr>
            <w:r>
              <w:rPr>
                <w:b/>
              </w:rPr>
              <w:t>83,40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563158" w:rsidRPr="002D7414" w:rsidRDefault="002D7414">
            <w:pPr>
              <w:pStyle w:val="pnormal"/>
              <w:rPr>
                <w:b/>
              </w:rPr>
            </w:pPr>
            <w:r>
              <w:t xml:space="preserve">       </w:t>
            </w:r>
            <w:r w:rsidRPr="002D7414">
              <w:rPr>
                <w:b/>
              </w:rPr>
              <w:t>8,00</w:t>
            </w:r>
          </w:p>
        </w:tc>
      </w:tr>
    </w:tbl>
    <w:p w:rsidR="002D52C9" w:rsidRDefault="002D52C9"/>
    <w:sectPr w:rsidR="002D52C9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C9" w:rsidRDefault="002D52C9" w:rsidP="002D7414">
      <w:pPr>
        <w:spacing w:after="0" w:line="240" w:lineRule="auto"/>
      </w:pPr>
      <w:r>
        <w:separator/>
      </w:r>
    </w:p>
  </w:endnote>
  <w:endnote w:type="continuationSeparator" w:id="0">
    <w:p w:rsidR="002D52C9" w:rsidRDefault="002D52C9" w:rsidP="002D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C9" w:rsidRDefault="002D52C9" w:rsidP="002D7414">
      <w:pPr>
        <w:spacing w:after="0" w:line="240" w:lineRule="auto"/>
      </w:pPr>
      <w:r>
        <w:separator/>
      </w:r>
    </w:p>
  </w:footnote>
  <w:footnote w:type="continuationSeparator" w:id="0">
    <w:p w:rsidR="002D52C9" w:rsidRDefault="002D52C9" w:rsidP="002D7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158"/>
    <w:rsid w:val="002D52C9"/>
    <w:rsid w:val="002D7414"/>
    <w:rsid w:val="00317463"/>
    <w:rsid w:val="00434CB4"/>
    <w:rsid w:val="005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3ABA-C272-4E58-A418-852C1ED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D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7414"/>
  </w:style>
  <w:style w:type="paragraph" w:styleId="Noga">
    <w:name w:val="footer"/>
    <w:basedOn w:val="Navaden"/>
    <w:link w:val="NogaZnak"/>
    <w:uiPriority w:val="99"/>
    <w:unhideWhenUsed/>
    <w:rsid w:val="002D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7414"/>
  </w:style>
  <w:style w:type="table" w:customStyle="1" w:styleId="tabela1">
    <w:name w:val="tabela1"/>
    <w:uiPriority w:val="99"/>
    <w:rsid w:val="00434CB4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4</cp:revision>
  <dcterms:created xsi:type="dcterms:W3CDTF">2023-05-22T07:10:00Z</dcterms:created>
  <dcterms:modified xsi:type="dcterms:W3CDTF">2023-05-22T07:42:00Z</dcterms:modified>
  <cp:category/>
</cp:coreProperties>
</file>